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0A473" w14:textId="73536D12" w:rsidR="0086346A" w:rsidRDefault="0086346A" w:rsidP="0086346A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r w:rsidRPr="00CE5D2F">
        <w:rPr>
          <w:rFonts w:ascii="Arial" w:hAnsi="Arial" w:cs="Arial"/>
          <w:b/>
          <w:bCs/>
          <w:sz w:val="24"/>
          <w:szCs w:val="24"/>
        </w:rPr>
        <w:t xml:space="preserve">Decyzja nr </w:t>
      </w:r>
      <w:r w:rsidR="007C20E3">
        <w:rPr>
          <w:rFonts w:ascii="Arial" w:hAnsi="Arial" w:cs="Arial"/>
          <w:b/>
          <w:bCs/>
          <w:sz w:val="24"/>
          <w:szCs w:val="24"/>
        </w:rPr>
        <w:t>2</w:t>
      </w:r>
      <w:r w:rsidRPr="00CE5D2F"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CE5D2F">
        <w:rPr>
          <w:rFonts w:ascii="Arial" w:hAnsi="Arial" w:cs="Arial"/>
          <w:b/>
          <w:bCs/>
          <w:sz w:val="24"/>
          <w:szCs w:val="24"/>
        </w:rPr>
        <w:br/>
        <w:t xml:space="preserve">Dziekana Wydziału Nauk </w:t>
      </w:r>
      <w:r>
        <w:rPr>
          <w:rFonts w:ascii="Arial" w:hAnsi="Arial" w:cs="Arial"/>
          <w:b/>
          <w:bCs/>
          <w:sz w:val="24"/>
          <w:szCs w:val="24"/>
        </w:rPr>
        <w:t>Ścisłych i Przyrodniczych</w:t>
      </w:r>
      <w:r w:rsidRPr="00CE5D2F">
        <w:rPr>
          <w:rFonts w:ascii="Arial" w:hAnsi="Arial" w:cs="Arial"/>
          <w:b/>
          <w:bCs/>
          <w:sz w:val="24"/>
          <w:szCs w:val="24"/>
        </w:rPr>
        <w:br/>
        <w:t>Uniwersytetu Przyrodniczo-Humanistycznego w Siedlcach</w:t>
      </w:r>
    </w:p>
    <w:p w14:paraId="0271A281" w14:textId="55E82E37" w:rsidR="0086346A" w:rsidRPr="009E6AD6" w:rsidRDefault="0086346A" w:rsidP="0086346A">
      <w:pPr>
        <w:spacing w:before="240" w:line="288" w:lineRule="auto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/>
          <w:b/>
          <w:bCs/>
          <w:color w:val="000000"/>
          <w:sz w:val="24"/>
        </w:rPr>
        <w:t>z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dnia </w:t>
      </w:r>
      <w:r w:rsidR="007C20E3">
        <w:rPr>
          <w:rFonts w:ascii="Arial" w:hAnsi="Arial" w:cs="Arial"/>
          <w:b/>
          <w:bCs/>
          <w:color w:val="000000"/>
          <w:sz w:val="24"/>
        </w:rPr>
        <w:t>5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</w:t>
      </w:r>
      <w:r w:rsidR="007C20E3">
        <w:rPr>
          <w:rFonts w:ascii="Arial" w:hAnsi="Arial" w:cs="Arial"/>
          <w:b/>
          <w:bCs/>
          <w:color w:val="000000"/>
          <w:sz w:val="24"/>
        </w:rPr>
        <w:t>lutego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202</w:t>
      </w:r>
      <w:r>
        <w:rPr>
          <w:rFonts w:ascii="Arial" w:hAnsi="Arial" w:cs="Arial"/>
          <w:b/>
          <w:bCs/>
          <w:color w:val="000000"/>
          <w:sz w:val="24"/>
        </w:rPr>
        <w:t>4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roku</w:t>
      </w:r>
    </w:p>
    <w:p w14:paraId="5C73D05B" w14:textId="23550A30" w:rsidR="0086346A" w:rsidRPr="002F1498" w:rsidRDefault="0086346A" w:rsidP="0086346A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r w:rsidRPr="00FD2AC7">
        <w:rPr>
          <w:rFonts w:ascii="Arial" w:hAnsi="Arial" w:cs="Arial"/>
          <w:b/>
          <w:bCs/>
          <w:sz w:val="24"/>
          <w:szCs w:val="24"/>
        </w:rPr>
        <w:t xml:space="preserve">w sprawie </w:t>
      </w:r>
      <w:r w:rsidR="007C20E3">
        <w:rPr>
          <w:rFonts w:ascii="Arial" w:hAnsi="Arial" w:cs="Arial"/>
          <w:b/>
          <w:bCs/>
          <w:sz w:val="24"/>
          <w:szCs w:val="24"/>
        </w:rPr>
        <w:t>powołania Komisji Rekrutacyjnej</w:t>
      </w:r>
      <w:r w:rsidR="00803521">
        <w:rPr>
          <w:rFonts w:ascii="Arial" w:hAnsi="Arial" w:cs="Arial"/>
          <w:b/>
          <w:bCs/>
          <w:sz w:val="24"/>
          <w:szCs w:val="24"/>
        </w:rPr>
        <w:t xml:space="preserve"> na Wydziale Nauk Ścisłych i Przyrodniczych na rok akademicki 2024/2025</w:t>
      </w:r>
    </w:p>
    <w:p w14:paraId="620D1451" w14:textId="402654A7" w:rsidR="0086346A" w:rsidRDefault="0086346A" w:rsidP="0086346A">
      <w:pPr>
        <w:spacing w:before="240" w:line="288" w:lineRule="auto"/>
        <w:rPr>
          <w:rFonts w:ascii="Arial" w:hAnsi="Arial" w:cs="Arial"/>
          <w:bCs/>
          <w:color w:val="000000"/>
          <w:sz w:val="24"/>
        </w:rPr>
      </w:pPr>
      <w:r>
        <w:rPr>
          <w:rFonts w:ascii="Arial" w:hAnsi="Arial" w:cs="Arial"/>
          <w:bCs/>
          <w:color w:val="000000"/>
          <w:sz w:val="24"/>
        </w:rPr>
        <w:t xml:space="preserve">Na podstawie § 1 ust. 2 </w:t>
      </w:r>
      <w:r w:rsidR="00803521">
        <w:rPr>
          <w:rFonts w:ascii="Arial" w:hAnsi="Arial" w:cs="Arial"/>
          <w:bCs/>
          <w:color w:val="000000"/>
          <w:sz w:val="24"/>
        </w:rPr>
        <w:t>Zarządzenia Nr 32/2019 Rektora</w:t>
      </w:r>
      <w:r>
        <w:rPr>
          <w:rFonts w:ascii="Arial" w:hAnsi="Arial" w:cs="Arial"/>
          <w:bCs/>
          <w:color w:val="000000"/>
          <w:sz w:val="24"/>
        </w:rPr>
        <w:t xml:space="preserve"> Uniwersytetu w Siedlcach z dnia </w:t>
      </w:r>
      <w:r w:rsidR="00F91B93">
        <w:rPr>
          <w:rFonts w:ascii="Arial" w:hAnsi="Arial" w:cs="Arial"/>
          <w:bCs/>
          <w:color w:val="000000"/>
          <w:sz w:val="24"/>
        </w:rPr>
        <w:t>6</w:t>
      </w:r>
      <w:r>
        <w:rPr>
          <w:rFonts w:ascii="Arial" w:hAnsi="Arial" w:cs="Arial"/>
          <w:bCs/>
          <w:color w:val="000000"/>
          <w:sz w:val="24"/>
        </w:rPr>
        <w:t xml:space="preserve"> </w:t>
      </w:r>
      <w:r w:rsidR="00F91B93">
        <w:rPr>
          <w:rFonts w:ascii="Arial" w:hAnsi="Arial" w:cs="Arial"/>
          <w:bCs/>
          <w:color w:val="000000"/>
          <w:sz w:val="24"/>
        </w:rPr>
        <w:t>maja</w:t>
      </w:r>
      <w:r>
        <w:rPr>
          <w:rFonts w:ascii="Arial" w:hAnsi="Arial" w:cs="Arial"/>
          <w:bCs/>
          <w:color w:val="000000"/>
          <w:sz w:val="24"/>
        </w:rPr>
        <w:t xml:space="preserve"> 20</w:t>
      </w:r>
      <w:r w:rsidR="00F91B93">
        <w:rPr>
          <w:rFonts w:ascii="Arial" w:hAnsi="Arial" w:cs="Arial"/>
          <w:bCs/>
          <w:color w:val="000000"/>
          <w:sz w:val="24"/>
        </w:rPr>
        <w:t>19 r. (ze zm.)</w:t>
      </w:r>
      <w:r>
        <w:rPr>
          <w:rFonts w:ascii="Arial" w:hAnsi="Arial" w:cs="Arial"/>
          <w:bCs/>
          <w:color w:val="000000"/>
          <w:sz w:val="24"/>
        </w:rPr>
        <w:t xml:space="preserve"> w sprawie </w:t>
      </w:r>
      <w:r w:rsidR="00F91B93">
        <w:rPr>
          <w:rFonts w:ascii="Arial" w:hAnsi="Arial" w:cs="Arial"/>
          <w:bCs/>
          <w:color w:val="000000"/>
          <w:sz w:val="24"/>
        </w:rPr>
        <w:t>określenia zasad powoływania komisji rekrutacyjnych oraz wynagradzania za udział w ich pracach</w:t>
      </w:r>
      <w:r>
        <w:rPr>
          <w:rFonts w:ascii="Arial" w:hAnsi="Arial" w:cs="Arial"/>
          <w:bCs/>
          <w:color w:val="000000"/>
          <w:sz w:val="24"/>
        </w:rPr>
        <w:t>, ustalam, co następuje:</w:t>
      </w:r>
    </w:p>
    <w:p w14:paraId="651DDB73" w14:textId="77777777" w:rsidR="00F91B93" w:rsidRPr="00F91B93" w:rsidRDefault="00F91B93" w:rsidP="00F91B93">
      <w:pPr>
        <w:pStyle w:val="Akapitzlist"/>
        <w:numPr>
          <w:ilvl w:val="0"/>
          <w:numId w:val="15"/>
        </w:numPr>
        <w:spacing w:before="100" w:after="0" w:line="288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Powołuje Komisję Rekrutacyjną Wydziału Nauk Ścisłych i Przyrodniczych na rok akademicki 2024/2025 w następującym składzie:</w:t>
      </w:r>
      <w:r w:rsidR="0086346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1082C99" w14:textId="4578B374" w:rsidR="0086346A" w:rsidRPr="00A96BA1" w:rsidRDefault="0086346A" w:rsidP="00F91B93">
      <w:pPr>
        <w:pStyle w:val="Akapitzlist"/>
        <w:spacing w:before="100" w:after="0" w:line="288" w:lineRule="auto"/>
        <w:ind w:left="426"/>
        <w:rPr>
          <w:rFonts w:ascii="Arial" w:hAnsi="Arial" w:cs="Arial"/>
          <w:sz w:val="24"/>
          <w:szCs w:val="24"/>
        </w:rPr>
      </w:pPr>
      <w:r w:rsidRPr="00A96BA1">
        <w:rPr>
          <w:rFonts w:ascii="Arial" w:hAnsi="Arial" w:cs="Arial"/>
          <w:sz w:val="24"/>
          <w:szCs w:val="24"/>
        </w:rPr>
        <w:t>Dr hab. Danuta Branowska, prof. uczelni – przewodnicząca</w:t>
      </w:r>
    </w:p>
    <w:p w14:paraId="55ABF3F4" w14:textId="552FBC51" w:rsidR="0086346A" w:rsidRPr="00A96BA1" w:rsidRDefault="0086346A" w:rsidP="0086346A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  <w:r w:rsidRPr="00A96BA1">
        <w:rPr>
          <w:rFonts w:ascii="Arial" w:hAnsi="Arial" w:cs="Arial"/>
          <w:sz w:val="24"/>
          <w:szCs w:val="24"/>
        </w:rPr>
        <w:t xml:space="preserve">Dr hab. </w:t>
      </w:r>
      <w:r w:rsidR="00F91B93">
        <w:rPr>
          <w:rFonts w:ascii="Arial" w:hAnsi="Arial" w:cs="Arial"/>
          <w:sz w:val="24"/>
          <w:szCs w:val="24"/>
        </w:rPr>
        <w:t xml:space="preserve">Jolanta </w:t>
      </w:r>
      <w:proofErr w:type="spellStart"/>
      <w:r w:rsidR="00F91B93">
        <w:rPr>
          <w:rFonts w:ascii="Arial" w:hAnsi="Arial" w:cs="Arial"/>
          <w:sz w:val="24"/>
          <w:szCs w:val="24"/>
        </w:rPr>
        <w:t>Marciniuk</w:t>
      </w:r>
      <w:proofErr w:type="spellEnd"/>
      <w:r w:rsidRPr="00A96BA1">
        <w:rPr>
          <w:rFonts w:ascii="Arial" w:hAnsi="Arial" w:cs="Arial"/>
          <w:sz w:val="24"/>
          <w:szCs w:val="24"/>
        </w:rPr>
        <w:t>, prof. uczelni – członek</w:t>
      </w:r>
    </w:p>
    <w:p w14:paraId="40BAB646" w14:textId="14F29063" w:rsidR="0086346A" w:rsidRPr="00A96BA1" w:rsidRDefault="0086346A" w:rsidP="0086346A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  <w:r w:rsidRPr="00A96BA1">
        <w:rPr>
          <w:rFonts w:ascii="Arial" w:hAnsi="Arial" w:cs="Arial"/>
          <w:sz w:val="24"/>
          <w:szCs w:val="24"/>
        </w:rPr>
        <w:t xml:space="preserve">Dr </w:t>
      </w:r>
      <w:r w:rsidR="00F91B93">
        <w:rPr>
          <w:rFonts w:ascii="Arial" w:hAnsi="Arial" w:cs="Arial"/>
          <w:sz w:val="24"/>
          <w:szCs w:val="24"/>
        </w:rPr>
        <w:t>Tomasz Tarkowski</w:t>
      </w:r>
      <w:r w:rsidRPr="00A96BA1">
        <w:rPr>
          <w:rFonts w:ascii="Arial" w:hAnsi="Arial" w:cs="Arial"/>
          <w:sz w:val="24"/>
          <w:szCs w:val="24"/>
        </w:rPr>
        <w:t xml:space="preserve"> – członek</w:t>
      </w:r>
    </w:p>
    <w:p w14:paraId="256E5948" w14:textId="0BF80E4D" w:rsidR="00F91B93" w:rsidRPr="00F91B93" w:rsidRDefault="00F91B93" w:rsidP="00F91B93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Decyzja wchodzi w życie z dniem podpisania.</w:t>
      </w:r>
    </w:p>
    <w:p w14:paraId="42893977" w14:textId="77777777" w:rsidR="00F91B93" w:rsidRPr="00A96BA1" w:rsidRDefault="00F91B93" w:rsidP="0086346A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</w:p>
    <w:p w14:paraId="2C595725" w14:textId="77777777" w:rsidR="0086346A" w:rsidRDefault="0086346A" w:rsidP="0086346A">
      <w:pPr>
        <w:spacing w:before="240" w:line="360" w:lineRule="auto"/>
        <w:rPr>
          <w:rFonts w:ascii="Arial" w:hAnsi="Arial" w:cs="Arial"/>
          <w:color w:val="000000"/>
          <w:sz w:val="24"/>
          <w:szCs w:val="24"/>
        </w:rPr>
      </w:pPr>
      <w:r w:rsidRPr="00CE5D2F"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ziekan</w:t>
      </w:r>
      <w:r>
        <w:rPr>
          <w:rFonts w:ascii="Arial" w:hAnsi="Arial" w:cs="Arial"/>
          <w:color w:val="000000"/>
          <w:sz w:val="24"/>
          <w:szCs w:val="24"/>
        </w:rPr>
        <w:br/>
        <w:t>Wydziału Nauk Ścisłych i Przyrodniczych</w:t>
      </w:r>
    </w:p>
    <w:p w14:paraId="7A70EC92" w14:textId="77777777" w:rsidR="0086346A" w:rsidRPr="002F1498" w:rsidRDefault="0086346A" w:rsidP="0086346A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CE5D2F">
        <w:rPr>
          <w:rFonts w:ascii="Arial" w:hAnsi="Arial" w:cs="Arial"/>
          <w:color w:val="000000"/>
          <w:sz w:val="24"/>
          <w:szCs w:val="24"/>
        </w:rPr>
        <w:t xml:space="preserve">dr hab. </w:t>
      </w:r>
      <w:r>
        <w:rPr>
          <w:rFonts w:ascii="Arial" w:hAnsi="Arial" w:cs="Arial"/>
          <w:color w:val="000000"/>
          <w:sz w:val="24"/>
          <w:szCs w:val="24"/>
        </w:rPr>
        <w:t>Cezary Sempruch,</w:t>
      </w:r>
      <w:r w:rsidRPr="00CE5D2F">
        <w:rPr>
          <w:rFonts w:ascii="Arial" w:hAnsi="Arial" w:cs="Arial"/>
          <w:color w:val="000000"/>
          <w:sz w:val="24"/>
          <w:szCs w:val="24"/>
        </w:rPr>
        <w:t xml:space="preserve"> profesor uczelni</w:t>
      </w:r>
    </w:p>
    <w:p w14:paraId="328A731C" w14:textId="13048A5E" w:rsidR="000F1674" w:rsidRPr="0086346A" w:rsidRDefault="000F1674" w:rsidP="0086346A"/>
    <w:sectPr w:rsidR="000F1674" w:rsidRPr="0086346A" w:rsidSect="00BE13ED">
      <w:headerReference w:type="default" r:id="rId8"/>
      <w:footerReference w:type="default" r:id="rId9"/>
      <w:pgSz w:w="11906" w:h="16838"/>
      <w:pgMar w:top="1417" w:right="1133" w:bottom="141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EB382" w14:textId="77777777" w:rsidR="00BE13ED" w:rsidRDefault="00BE13ED" w:rsidP="00864492">
      <w:r>
        <w:separator/>
      </w:r>
    </w:p>
  </w:endnote>
  <w:endnote w:type="continuationSeparator" w:id="0">
    <w:p w14:paraId="0D2F7F4E" w14:textId="77777777" w:rsidR="00BE13ED" w:rsidRDefault="00BE13ED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Geologica Roman Light">
    <w:altName w:val="Times New Roman"/>
    <w:charset w:val="EE"/>
    <w:family w:val="auto"/>
    <w:pitch w:val="variable"/>
    <w:sig w:usb0="00000001" w:usb1="4000206B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F94AC" w14:textId="77777777" w:rsidR="00E44093" w:rsidRPr="00E44093" w:rsidRDefault="00E44093" w:rsidP="00E44093">
    <w:pPr>
      <w:pStyle w:val="Stopka"/>
      <w:rPr>
        <w:i/>
      </w:rPr>
    </w:pPr>
    <w:r w:rsidRPr="00E44093">
      <w:rPr>
        <w:i/>
      </w:rPr>
      <w:t>.</w:t>
    </w:r>
  </w:p>
  <w:p w14:paraId="5E4766DF" w14:textId="77777777" w:rsidR="00134049" w:rsidRPr="00E44093" w:rsidRDefault="00134049" w:rsidP="00E440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5FE3F" w14:textId="77777777" w:rsidR="00BE13ED" w:rsidRDefault="00BE13ED" w:rsidP="00864492">
      <w:r>
        <w:separator/>
      </w:r>
    </w:p>
  </w:footnote>
  <w:footnote w:type="continuationSeparator" w:id="0">
    <w:p w14:paraId="6AFB1D2D" w14:textId="77777777" w:rsidR="00BE13ED" w:rsidRDefault="00BE13ED" w:rsidP="00864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10FFB" w14:textId="21FD408E" w:rsidR="002F1498" w:rsidRDefault="002F1498" w:rsidP="002F1498">
    <w:pPr>
      <w:tabs>
        <w:tab w:val="left" w:pos="4605"/>
      </w:tabs>
    </w:pPr>
    <w:r>
      <w:rPr>
        <w:noProof/>
      </w:rPr>
      <w:drawing>
        <wp:inline distT="0" distB="0" distL="0" distR="0" wp14:anchorId="538D53CF" wp14:editId="7295D7DD">
          <wp:extent cx="2286000" cy="891540"/>
          <wp:effectExtent l="0" t="0" r="0" b="3810"/>
          <wp:docPr id="391584392" name="Obraz 1" descr="Logotyp: Uniwersytet w Siedl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: Uniwersytet w Siedlc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mc:AlternateContent>
        <mc:Choice Requires="wps">
          <w:drawing>
            <wp:inline distT="0" distB="0" distL="0" distR="0" wp14:anchorId="4B37B322" wp14:editId="33857599">
              <wp:extent cx="2910840" cy="937260"/>
              <wp:effectExtent l="0" t="0" r="3810" b="0"/>
              <wp:docPr id="2042618829" name="Pole tekstowe 3" descr="Dziekan Wydziału Nauk Ścisłych i Przyrodniczych dr hab. Cezary Sempruch, profesor uczelni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084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EB019" w14:textId="77777777" w:rsidR="002F1498" w:rsidRDefault="002F1498" w:rsidP="002F1498">
                          <w:pPr>
                            <w:pStyle w:val="Nagwek1"/>
                            <w:rPr>
                              <w:rFonts w:ascii="Lucida Console" w:hAnsi="Lucida Console"/>
                              <w:b/>
                            </w:rPr>
                          </w:pPr>
                        </w:p>
                        <w:p w14:paraId="5766A6E4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r>
                            <w:rPr>
                              <w:rFonts w:ascii="Geologica Roman Light" w:hAnsi="Geologica Roman Light"/>
                            </w:rPr>
                            <w:t xml:space="preserve">Dziekan Wydziału Nauk Ścisłych </w:t>
                          </w:r>
                        </w:p>
                        <w:p w14:paraId="181D63AE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r>
                            <w:rPr>
                              <w:rFonts w:ascii="Geologica Roman Light" w:hAnsi="Geologica Roman Light"/>
                            </w:rPr>
                            <w:t>i Przyrodniczych</w:t>
                          </w:r>
                        </w:p>
                        <w:p w14:paraId="3A85BE70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</w:p>
                        <w:p w14:paraId="37E79951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dr hab. Cezary Sempruch,</w:t>
                          </w:r>
                          <w:r>
                            <w:rPr>
                              <w:rFonts w:ascii="Geologica Roman Light" w:hAnsi="Geologica Roman Light" w:cs="Calibri"/>
                              <w:sz w:val="18"/>
                              <w:szCs w:val="18"/>
                            </w:rPr>
                            <w:t> </w:t>
                          </w: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profesor uczelni</w:t>
                          </w:r>
                        </w:p>
                        <w:p w14:paraId="4AF18EF8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0069211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071E6514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4186E02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B37B32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Dziekan Wydziału Nauk Ścisłych i Przyrodniczych dr hab. Cezary Sempruch, profesor uczelni&#10;" style="width:229.2pt;height:7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" stroked="f">
              <v:textbox inset="0,0,0,0">
                <w:txbxContent>
                  <w:p w14:paraId="5E6EB019" w14:textId="77777777" w:rsidR="002F1498" w:rsidRDefault="002F1498" w:rsidP="002F1498">
                    <w:pPr>
                      <w:pStyle w:val="Nagwek1"/>
                      <w:rPr>
                        <w:rFonts w:ascii="Lucida Console" w:hAnsi="Lucida Console"/>
                        <w:b/>
                      </w:rPr>
                    </w:pPr>
                  </w:p>
                  <w:p w14:paraId="5766A6E4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r>
                      <w:rPr>
                        <w:rFonts w:ascii="Geologica Roman Light" w:hAnsi="Geologica Roman Light"/>
                      </w:rPr>
                      <w:t xml:space="preserve">Dziekan Wydziału Nauk Ścisłych </w:t>
                    </w:r>
                  </w:p>
                  <w:p w14:paraId="181D63AE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r>
                      <w:rPr>
                        <w:rFonts w:ascii="Geologica Roman Light" w:hAnsi="Geologica Roman Light"/>
                      </w:rPr>
                      <w:t>i Przyrodniczych</w:t>
                    </w:r>
                  </w:p>
                  <w:p w14:paraId="3A85BE70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</w:p>
                  <w:p w14:paraId="37E79951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dr hab. Cezary Sempruch,</w:t>
                    </w:r>
                    <w:r>
                      <w:rPr>
                        <w:rFonts w:ascii="Geologica Roman Light" w:hAnsi="Geologica Roman Light" w:cs="Calibri"/>
                        <w:sz w:val="18"/>
                        <w:szCs w:val="18"/>
                      </w:rPr>
                      <w:t> </w:t>
                    </w: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profesor uczelni</w:t>
                    </w:r>
                  </w:p>
                  <w:p w14:paraId="4AF18EF8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0069211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071E6514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4186E02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630ECE13" w14:textId="77777777" w:rsidR="002F1498" w:rsidRDefault="002F1498" w:rsidP="002F1498"/>
  <w:p w14:paraId="4A048A17" w14:textId="23C43EF3" w:rsidR="002F1498" w:rsidRDefault="002F1498" w:rsidP="002F1498"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32DFECD4" wp14:editId="679D975A">
              <wp:simplePos x="0" y="0"/>
              <wp:positionH relativeFrom="column">
                <wp:posOffset>11430</wp:posOffset>
              </wp:positionH>
              <wp:positionV relativeFrom="paragraph">
                <wp:posOffset>12700</wp:posOffset>
              </wp:positionV>
              <wp:extent cx="6035040" cy="0"/>
              <wp:effectExtent l="0" t="0" r="0" b="0"/>
              <wp:wrapNone/>
              <wp:docPr id="455372872" name="Łącznik prosty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3F146C" id="Łącznik prosty 2" o:spid="_x0000_s1026" alt="&quot;&quot;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1pt" to="476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" o:allowincell="f"/>
          </w:pict>
        </mc:Fallback>
      </mc:AlternateContent>
    </w:r>
  </w:p>
  <w:p w14:paraId="2B32705E" w14:textId="77777777" w:rsidR="002F1498" w:rsidRDefault="002F1498" w:rsidP="002F1498">
    <w:pPr>
      <w:jc w:val="center"/>
      <w:rPr>
        <w:rFonts w:ascii="Geologica Roman Light" w:hAnsi="Geologica Roman Light"/>
        <w:sz w:val="16"/>
        <w:lang w:val="de-DE"/>
      </w:rPr>
    </w:pPr>
    <w:r>
      <w:rPr>
        <w:rFonts w:ascii="Geologica Roman Light" w:hAnsi="Geologica Roman Light"/>
        <w:sz w:val="16"/>
      </w:rPr>
      <w:t>08-110 Siedlce, ul. 3 Maja 54</w:t>
    </w:r>
    <w:r>
      <w:rPr>
        <w:rFonts w:ascii="Geologica Roman Light" w:hAnsi="Geologica Roman Light"/>
        <w:sz w:val="16"/>
        <w:lang w:val="de-DE"/>
      </w:rPr>
      <w:t xml:space="preserve">, 25 643 10 67, </w:t>
    </w:r>
    <w:proofErr w:type="spellStart"/>
    <w:r>
      <w:rPr>
        <w:rFonts w:ascii="Geologica Roman Light" w:hAnsi="Geologica Roman Light"/>
        <w:sz w:val="16"/>
        <w:lang w:val="de-DE"/>
      </w:rPr>
      <w:t>e-mail</w:t>
    </w:r>
    <w:proofErr w:type="spellEnd"/>
    <w:r>
      <w:rPr>
        <w:rFonts w:ascii="Geologica Roman Light" w:hAnsi="Geologica Roman Light"/>
        <w:sz w:val="16"/>
        <w:lang w:val="de-DE"/>
      </w:rPr>
      <w:t xml:space="preserve">: </w:t>
    </w:r>
    <w:r>
      <w:rPr>
        <w:rFonts w:ascii="Geologica Roman Light" w:hAnsi="Geologica Roman Light"/>
        <w:sz w:val="16"/>
      </w:rPr>
      <w:t>wnsp@uph.edu.pl</w:t>
    </w:r>
  </w:p>
  <w:p w14:paraId="490DA216" w14:textId="77777777" w:rsidR="002F1498" w:rsidRDefault="002F1498" w:rsidP="002F1498">
    <w:pPr>
      <w:pStyle w:val="Nagwek"/>
      <w:rPr>
        <w:lang w:val="de-DE"/>
      </w:rPr>
    </w:pPr>
  </w:p>
  <w:p w14:paraId="2803B37B" w14:textId="77777777" w:rsidR="00134049" w:rsidRPr="002F1498" w:rsidRDefault="00134049" w:rsidP="002F1498">
    <w:pPr>
      <w:pStyle w:val="Nagwek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1774119"/>
    <w:multiLevelType w:val="hybridMultilevel"/>
    <w:tmpl w:val="88521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69E4CF5"/>
    <w:multiLevelType w:val="hybridMultilevel"/>
    <w:tmpl w:val="1B0AB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3228644">
    <w:abstractNumId w:val="8"/>
  </w:num>
  <w:num w:numId="2" w16cid:durableId="229579508">
    <w:abstractNumId w:val="14"/>
  </w:num>
  <w:num w:numId="3" w16cid:durableId="1262377170">
    <w:abstractNumId w:val="2"/>
  </w:num>
  <w:num w:numId="4" w16cid:durableId="1795247976">
    <w:abstractNumId w:val="10"/>
  </w:num>
  <w:num w:numId="5" w16cid:durableId="1682051479">
    <w:abstractNumId w:val="13"/>
  </w:num>
  <w:num w:numId="6" w16cid:durableId="345058659">
    <w:abstractNumId w:val="11"/>
  </w:num>
  <w:num w:numId="7" w16cid:durableId="807742668">
    <w:abstractNumId w:val="3"/>
  </w:num>
  <w:num w:numId="8" w16cid:durableId="1272317323">
    <w:abstractNumId w:val="9"/>
  </w:num>
  <w:num w:numId="9" w16cid:durableId="72943739">
    <w:abstractNumId w:val="6"/>
  </w:num>
  <w:num w:numId="10" w16cid:durableId="243803654">
    <w:abstractNumId w:val="0"/>
  </w:num>
  <w:num w:numId="11" w16cid:durableId="1089078891">
    <w:abstractNumId w:val="5"/>
  </w:num>
  <w:num w:numId="12" w16cid:durableId="1026709800">
    <w:abstractNumId w:val="1"/>
  </w:num>
  <w:num w:numId="13" w16cid:durableId="727269713">
    <w:abstractNumId w:val="7"/>
  </w:num>
  <w:num w:numId="14" w16cid:durableId="1165703382">
    <w:abstractNumId w:val="12"/>
  </w:num>
  <w:num w:numId="15" w16cid:durableId="12598700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622"/>
    <w:rsid w:val="000146D9"/>
    <w:rsid w:val="00016C38"/>
    <w:rsid w:val="00026951"/>
    <w:rsid w:val="000604E8"/>
    <w:rsid w:val="00076E16"/>
    <w:rsid w:val="00087C9F"/>
    <w:rsid w:val="00091CE4"/>
    <w:rsid w:val="000C5C5B"/>
    <w:rsid w:val="000F1674"/>
    <w:rsid w:val="00111C56"/>
    <w:rsid w:val="00134049"/>
    <w:rsid w:val="00136306"/>
    <w:rsid w:val="001370B5"/>
    <w:rsid w:val="0014048E"/>
    <w:rsid w:val="00140D76"/>
    <w:rsid w:val="00142154"/>
    <w:rsid w:val="00195431"/>
    <w:rsid w:val="001A01B7"/>
    <w:rsid w:val="001B3DA3"/>
    <w:rsid w:val="001B710E"/>
    <w:rsid w:val="0020200C"/>
    <w:rsid w:val="002226A0"/>
    <w:rsid w:val="002346C5"/>
    <w:rsid w:val="00261071"/>
    <w:rsid w:val="0027664F"/>
    <w:rsid w:val="002C4160"/>
    <w:rsid w:val="002E0DF3"/>
    <w:rsid w:val="002E1D46"/>
    <w:rsid w:val="002F1498"/>
    <w:rsid w:val="00317EC5"/>
    <w:rsid w:val="00323FFF"/>
    <w:rsid w:val="0033157D"/>
    <w:rsid w:val="00333FE6"/>
    <w:rsid w:val="003357A3"/>
    <w:rsid w:val="00335BDA"/>
    <w:rsid w:val="00345D95"/>
    <w:rsid w:val="00365B6F"/>
    <w:rsid w:val="00371DFA"/>
    <w:rsid w:val="00373E32"/>
    <w:rsid w:val="00384D58"/>
    <w:rsid w:val="00385D85"/>
    <w:rsid w:val="003A6186"/>
    <w:rsid w:val="003C4387"/>
    <w:rsid w:val="003D7203"/>
    <w:rsid w:val="003F2AE1"/>
    <w:rsid w:val="003F2E7D"/>
    <w:rsid w:val="003F45D3"/>
    <w:rsid w:val="003F7E46"/>
    <w:rsid w:val="00401878"/>
    <w:rsid w:val="0041727C"/>
    <w:rsid w:val="00435AFC"/>
    <w:rsid w:val="00465260"/>
    <w:rsid w:val="00483BFB"/>
    <w:rsid w:val="004941E8"/>
    <w:rsid w:val="0049763E"/>
    <w:rsid w:val="004B2DA7"/>
    <w:rsid w:val="004D2472"/>
    <w:rsid w:val="004F10A7"/>
    <w:rsid w:val="004F71F8"/>
    <w:rsid w:val="00500EFD"/>
    <w:rsid w:val="005102F6"/>
    <w:rsid w:val="005121F5"/>
    <w:rsid w:val="00520F5C"/>
    <w:rsid w:val="00524400"/>
    <w:rsid w:val="0053685C"/>
    <w:rsid w:val="00547D37"/>
    <w:rsid w:val="00573E2C"/>
    <w:rsid w:val="005750A6"/>
    <w:rsid w:val="00587166"/>
    <w:rsid w:val="0059367D"/>
    <w:rsid w:val="005B0ACD"/>
    <w:rsid w:val="005B4327"/>
    <w:rsid w:val="005B561F"/>
    <w:rsid w:val="005B57E6"/>
    <w:rsid w:val="005E14C7"/>
    <w:rsid w:val="005F3A5D"/>
    <w:rsid w:val="005F7DCB"/>
    <w:rsid w:val="006128FD"/>
    <w:rsid w:val="006347C1"/>
    <w:rsid w:val="00642844"/>
    <w:rsid w:val="006431C8"/>
    <w:rsid w:val="0065430F"/>
    <w:rsid w:val="00654D2E"/>
    <w:rsid w:val="006616A7"/>
    <w:rsid w:val="0067521B"/>
    <w:rsid w:val="00680CF3"/>
    <w:rsid w:val="00693E41"/>
    <w:rsid w:val="006E4A19"/>
    <w:rsid w:val="006F141E"/>
    <w:rsid w:val="006F749D"/>
    <w:rsid w:val="006F7682"/>
    <w:rsid w:val="00702962"/>
    <w:rsid w:val="0070456C"/>
    <w:rsid w:val="00712A34"/>
    <w:rsid w:val="00724CD2"/>
    <w:rsid w:val="0075697B"/>
    <w:rsid w:val="00757314"/>
    <w:rsid w:val="00772C2B"/>
    <w:rsid w:val="00774CD0"/>
    <w:rsid w:val="007911EB"/>
    <w:rsid w:val="00791CF8"/>
    <w:rsid w:val="00794F3E"/>
    <w:rsid w:val="007A1894"/>
    <w:rsid w:val="007C20E3"/>
    <w:rsid w:val="00803521"/>
    <w:rsid w:val="008311B7"/>
    <w:rsid w:val="008474D7"/>
    <w:rsid w:val="0086346A"/>
    <w:rsid w:val="00864492"/>
    <w:rsid w:val="008A3F82"/>
    <w:rsid w:val="008A6566"/>
    <w:rsid w:val="008B7DE2"/>
    <w:rsid w:val="008F6B4C"/>
    <w:rsid w:val="0092244A"/>
    <w:rsid w:val="00924F60"/>
    <w:rsid w:val="009276BD"/>
    <w:rsid w:val="00941CCA"/>
    <w:rsid w:val="009772AB"/>
    <w:rsid w:val="00980BAE"/>
    <w:rsid w:val="009821B2"/>
    <w:rsid w:val="0098667F"/>
    <w:rsid w:val="00993919"/>
    <w:rsid w:val="00997BA0"/>
    <w:rsid w:val="009C589A"/>
    <w:rsid w:val="009C5E39"/>
    <w:rsid w:val="009D79F1"/>
    <w:rsid w:val="009F14BE"/>
    <w:rsid w:val="009F5491"/>
    <w:rsid w:val="00A025BE"/>
    <w:rsid w:val="00A03277"/>
    <w:rsid w:val="00A06A70"/>
    <w:rsid w:val="00A366BC"/>
    <w:rsid w:val="00A50000"/>
    <w:rsid w:val="00A504A1"/>
    <w:rsid w:val="00A62A58"/>
    <w:rsid w:val="00A77580"/>
    <w:rsid w:val="00A80822"/>
    <w:rsid w:val="00A92A55"/>
    <w:rsid w:val="00A94F94"/>
    <w:rsid w:val="00AA54EB"/>
    <w:rsid w:val="00AA7505"/>
    <w:rsid w:val="00AB40B3"/>
    <w:rsid w:val="00AB4F82"/>
    <w:rsid w:val="00AC53AA"/>
    <w:rsid w:val="00AC58C5"/>
    <w:rsid w:val="00AD152A"/>
    <w:rsid w:val="00AD3824"/>
    <w:rsid w:val="00AE2B37"/>
    <w:rsid w:val="00AE5044"/>
    <w:rsid w:val="00B05FCF"/>
    <w:rsid w:val="00B42673"/>
    <w:rsid w:val="00B43A74"/>
    <w:rsid w:val="00B44A91"/>
    <w:rsid w:val="00B53FD6"/>
    <w:rsid w:val="00B65FE8"/>
    <w:rsid w:val="00B94ED7"/>
    <w:rsid w:val="00BA0105"/>
    <w:rsid w:val="00BD389E"/>
    <w:rsid w:val="00BE0869"/>
    <w:rsid w:val="00BE13ED"/>
    <w:rsid w:val="00BE3E4F"/>
    <w:rsid w:val="00BE6138"/>
    <w:rsid w:val="00BE6622"/>
    <w:rsid w:val="00C02910"/>
    <w:rsid w:val="00C16E05"/>
    <w:rsid w:val="00C20E7F"/>
    <w:rsid w:val="00C36037"/>
    <w:rsid w:val="00C461EF"/>
    <w:rsid w:val="00C4643E"/>
    <w:rsid w:val="00C6028E"/>
    <w:rsid w:val="00C76691"/>
    <w:rsid w:val="00C83EB8"/>
    <w:rsid w:val="00C93C88"/>
    <w:rsid w:val="00C951AE"/>
    <w:rsid w:val="00CA0EFD"/>
    <w:rsid w:val="00CB3992"/>
    <w:rsid w:val="00CB7AD0"/>
    <w:rsid w:val="00CC7E6F"/>
    <w:rsid w:val="00CD1B7E"/>
    <w:rsid w:val="00CE3CC7"/>
    <w:rsid w:val="00CE5266"/>
    <w:rsid w:val="00D36123"/>
    <w:rsid w:val="00D36B7F"/>
    <w:rsid w:val="00D408CB"/>
    <w:rsid w:val="00D441F2"/>
    <w:rsid w:val="00D764C0"/>
    <w:rsid w:val="00D91C2E"/>
    <w:rsid w:val="00D974F9"/>
    <w:rsid w:val="00DB48FB"/>
    <w:rsid w:val="00DC614D"/>
    <w:rsid w:val="00DD151B"/>
    <w:rsid w:val="00DD7C95"/>
    <w:rsid w:val="00DE30A7"/>
    <w:rsid w:val="00E41D5F"/>
    <w:rsid w:val="00E44093"/>
    <w:rsid w:val="00E53A8F"/>
    <w:rsid w:val="00E56D67"/>
    <w:rsid w:val="00E87412"/>
    <w:rsid w:val="00EC365D"/>
    <w:rsid w:val="00EC63C6"/>
    <w:rsid w:val="00EC6CBF"/>
    <w:rsid w:val="00EC72B3"/>
    <w:rsid w:val="00ED5CE5"/>
    <w:rsid w:val="00ED6514"/>
    <w:rsid w:val="00EE3C10"/>
    <w:rsid w:val="00EF01B0"/>
    <w:rsid w:val="00EF659C"/>
    <w:rsid w:val="00F03FA8"/>
    <w:rsid w:val="00F162D4"/>
    <w:rsid w:val="00F20359"/>
    <w:rsid w:val="00F24F7C"/>
    <w:rsid w:val="00F4516F"/>
    <w:rsid w:val="00F4589F"/>
    <w:rsid w:val="00F53E03"/>
    <w:rsid w:val="00F573A8"/>
    <w:rsid w:val="00F63574"/>
    <w:rsid w:val="00F63889"/>
    <w:rsid w:val="00F81E61"/>
    <w:rsid w:val="00F848ED"/>
    <w:rsid w:val="00F84E69"/>
    <w:rsid w:val="00F91B93"/>
    <w:rsid w:val="00FB3B3D"/>
    <w:rsid w:val="00FB3D81"/>
    <w:rsid w:val="00FB4008"/>
    <w:rsid w:val="00FB4062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59473"/>
  <w15:docId w15:val="{B1F3C0E2-BDB3-4939-800B-08E935BA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5E14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5E14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338F5-E027-4401-BADA-E475C714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2/2024</dc:title>
  <dc:subject>Decyzja nr 2/2024</dc:subject>
  <dc:creator>Piotr Świtalski</dc:creator>
  <cp:lastModifiedBy>Marek Pilski</cp:lastModifiedBy>
  <cp:revision>5</cp:revision>
  <cp:lastPrinted>2023-10-30T09:42:00Z</cp:lastPrinted>
  <dcterms:created xsi:type="dcterms:W3CDTF">2024-02-08T09:00:00Z</dcterms:created>
  <dcterms:modified xsi:type="dcterms:W3CDTF">2024-02-08T10:31:00Z</dcterms:modified>
  <cp:version>1.0</cp:version>
</cp:coreProperties>
</file>