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37EA" w14:textId="77777777" w:rsidR="006F3FD3" w:rsidRDefault="006F3FD3" w:rsidP="006F3FD3">
      <w:pPr>
        <w:pStyle w:val="Nagwek1"/>
        <w:spacing w:before="0"/>
      </w:pPr>
      <w:r>
        <w:rPr>
          <w:noProof/>
        </w:rPr>
        <w:drawing>
          <wp:inline distT="0" distB="0" distL="0" distR="0" wp14:anchorId="05C6A1A9" wp14:editId="3034769C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67B70A92" wp14:editId="741D8350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B26BE3" w14:textId="77777777" w:rsidR="006F3FD3" w:rsidRDefault="006F3FD3" w:rsidP="006F3FD3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i Przyrodniczych 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Cezary Sempruch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B70A92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40B26BE3" w14:textId="77777777" w:rsidR="006F3FD3" w:rsidRDefault="006F3FD3" w:rsidP="006F3FD3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>
                        <w:rPr>
                          <w:rStyle w:val="TekstnagwekZnak"/>
                          <w:lang w:val="pl-PL"/>
                        </w:rPr>
                        <w:br/>
                        <w:t xml:space="preserve">i Przyrodniczych </w:t>
                      </w:r>
                      <w:r>
                        <w:rPr>
                          <w:rStyle w:val="TekstnagwekZnak"/>
                          <w:lang w:val="pl-PL"/>
                        </w:rPr>
                        <w:br/>
                        <w:t>dr hab. Cezary Sempruch</w:t>
                      </w:r>
                      <w:r>
                        <w:rPr>
                          <w:rStyle w:val="TekstnagwekZnak"/>
                          <w:lang w:val="pl-PL"/>
                        </w:rPr>
                        <w:br/>
                        <w:t>profesor 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2B439311" wp14:editId="5A6DC885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6A0AC1" id="Łącznik prosty 12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74EAEC96" w14:textId="5026D626" w:rsidR="00EC5878" w:rsidRPr="00EC5878" w:rsidRDefault="00EC5878" w:rsidP="006F3FD3">
      <w:pPr>
        <w:pStyle w:val="Nagwek1"/>
        <w:spacing w:line="360" w:lineRule="auto"/>
        <w:rPr>
          <w:b w:val="0"/>
        </w:rPr>
      </w:pPr>
      <w:r>
        <w:rPr>
          <w:b w:val="0"/>
        </w:rPr>
        <w:t xml:space="preserve">Siedlce, dn. </w:t>
      </w:r>
      <w:r w:rsidR="007B64DF">
        <w:rPr>
          <w:b w:val="0"/>
        </w:rPr>
        <w:t>29</w:t>
      </w:r>
      <w:r>
        <w:rPr>
          <w:b w:val="0"/>
        </w:rPr>
        <w:t xml:space="preserve"> </w:t>
      </w:r>
      <w:r w:rsidR="00393E73">
        <w:rPr>
          <w:b w:val="0"/>
        </w:rPr>
        <w:t>kwietnia</w:t>
      </w:r>
      <w:r>
        <w:rPr>
          <w:b w:val="0"/>
        </w:rPr>
        <w:t xml:space="preserve"> 202</w:t>
      </w:r>
      <w:r w:rsidR="007B64DF">
        <w:rPr>
          <w:b w:val="0"/>
        </w:rPr>
        <w:t>1</w:t>
      </w:r>
      <w:r>
        <w:rPr>
          <w:b w:val="0"/>
        </w:rPr>
        <w:t xml:space="preserve"> r.</w:t>
      </w:r>
    </w:p>
    <w:p w14:paraId="73833BDD" w14:textId="6D4CBD26" w:rsidR="006F3FD3" w:rsidRPr="00AD609C" w:rsidRDefault="00F6150B" w:rsidP="006F3FD3">
      <w:pPr>
        <w:pStyle w:val="Nagwek1"/>
        <w:spacing w:line="360" w:lineRule="auto"/>
      </w:pPr>
      <w:r>
        <w:t>PISMO OKÓLNE</w:t>
      </w:r>
      <w:r w:rsidR="006F3FD3" w:rsidRPr="00AD609C">
        <w:t xml:space="preserve"> Nr </w:t>
      </w:r>
      <w:r w:rsidR="007B64DF">
        <w:t>2</w:t>
      </w:r>
      <w:r w:rsidR="006F3FD3" w:rsidRPr="00AD609C">
        <w:t>/202</w:t>
      </w:r>
      <w:r w:rsidR="006F3FD3">
        <w:t>1</w:t>
      </w:r>
      <w:r w:rsidR="006F3FD3" w:rsidRPr="00AD609C">
        <w:t xml:space="preserve"> DZIEKANA WYDZIAŁU NAUK ŚCISŁYCH i PRZYRODNICZYCH</w:t>
      </w:r>
      <w:r w:rsidR="006F3FD3">
        <w:t xml:space="preserve"> UNIWERSYTETU PRZYRODNICZO-HUMANISTYCZNEGO W SIEDLCACH </w:t>
      </w:r>
      <w:r w:rsidR="006F3FD3" w:rsidRPr="00AD609C">
        <w:t xml:space="preserve">w sprawie </w:t>
      </w:r>
      <w:r w:rsidR="007B64DF" w:rsidRPr="007B64DF">
        <w:t>informacji o zajęciach dydaktycznych na Wydziale Nauk Ścisłych i Przyrodniczych</w:t>
      </w:r>
      <w:r w:rsidR="00EC5878">
        <w:t xml:space="preserve"> </w:t>
      </w:r>
    </w:p>
    <w:p w14:paraId="0C9C736A" w14:textId="77777777" w:rsidR="006F3FD3" w:rsidRDefault="006F3FD3" w:rsidP="0072267A">
      <w:pPr>
        <w:spacing w:after="480" w:line="360" w:lineRule="auto"/>
        <w:contextualSpacing/>
      </w:pPr>
      <w:r w:rsidRPr="008A4F06">
        <w:t xml:space="preserve">Na podstawie </w:t>
      </w:r>
      <w:r>
        <w:rPr>
          <w:rFonts w:cs="Arial"/>
        </w:rPr>
        <w:t>§</w:t>
      </w:r>
      <w:r>
        <w:t xml:space="preserve"> </w:t>
      </w:r>
      <w:r w:rsidR="00EC5878">
        <w:t>3</w:t>
      </w:r>
      <w:r>
        <w:t xml:space="preserve"> ust. </w:t>
      </w:r>
      <w:r w:rsidR="00EC5878">
        <w:t>3</w:t>
      </w:r>
      <w:r>
        <w:t xml:space="preserve"> </w:t>
      </w:r>
      <w:r w:rsidRPr="00AD609C">
        <w:t xml:space="preserve">Zarządzenia Nr </w:t>
      </w:r>
      <w:r w:rsidR="00EC5878">
        <w:t>84</w:t>
      </w:r>
      <w:r w:rsidRPr="00AD609C">
        <w:t>/201</w:t>
      </w:r>
      <w:r>
        <w:t>9</w:t>
      </w:r>
      <w:r w:rsidRPr="00AD609C">
        <w:t xml:space="preserve"> Re</w:t>
      </w:r>
      <w:r>
        <w:t>ktora Uniwersytetu Przyrodniczo </w:t>
      </w:r>
      <w:r w:rsidRPr="00AD609C">
        <w:t xml:space="preserve">– Humanistycznego w Siedlcach z dnia </w:t>
      </w:r>
      <w:r w:rsidR="00EC5878">
        <w:t>12</w:t>
      </w:r>
      <w:r w:rsidRPr="00AD609C">
        <w:t xml:space="preserve"> </w:t>
      </w:r>
      <w:r w:rsidR="00EC5878">
        <w:t>września</w:t>
      </w:r>
      <w:r w:rsidRPr="00AD609C">
        <w:t xml:space="preserve"> 201</w:t>
      </w:r>
      <w:r>
        <w:t>9</w:t>
      </w:r>
      <w:r w:rsidRPr="00AD609C">
        <w:t xml:space="preserve"> r.</w:t>
      </w:r>
      <w:r>
        <w:t xml:space="preserve"> </w:t>
      </w:r>
      <w:r w:rsidRPr="00AD609C">
        <w:t xml:space="preserve">w sprawie określenia zasad </w:t>
      </w:r>
      <w:r w:rsidR="00EC5878">
        <w:t>opracowywania i wydawania wewnętrznych aktów normatywnych</w:t>
      </w:r>
      <w:r w:rsidR="0072267A">
        <w:t>:</w:t>
      </w:r>
    </w:p>
    <w:p w14:paraId="69047329" w14:textId="77777777" w:rsidR="0072267A" w:rsidRDefault="0072267A" w:rsidP="0072267A">
      <w:pPr>
        <w:spacing w:after="480" w:line="360" w:lineRule="auto"/>
        <w:contextualSpacing/>
      </w:pPr>
    </w:p>
    <w:p w14:paraId="6AC2DAF0" w14:textId="58411C4E" w:rsidR="00EC5878" w:rsidRPr="00AD609C" w:rsidRDefault="00EC5878" w:rsidP="0072267A">
      <w:pPr>
        <w:spacing w:before="1200" w:after="120" w:line="360" w:lineRule="auto"/>
        <w:contextualSpacing/>
      </w:pPr>
      <w:r>
        <w:t xml:space="preserve">Informuję, </w:t>
      </w:r>
      <w:r w:rsidR="007B64DF" w:rsidRPr="007B64DF">
        <w:t>że zajęcia dydaktyczne na Wydziale Nauk Ścisłych i Przyrodniczych pozostają w</w:t>
      </w:r>
      <w:r w:rsidR="007B64DF">
        <w:t> </w:t>
      </w:r>
      <w:r w:rsidR="007B64DF" w:rsidRPr="007B64DF">
        <w:t>niezmienionej formie do odwołania.</w:t>
      </w:r>
      <w:r>
        <w:t xml:space="preserve"> </w:t>
      </w:r>
    </w:p>
    <w:p w14:paraId="50560A5E" w14:textId="77777777" w:rsidR="006F3FD3" w:rsidRDefault="006F3FD3" w:rsidP="006F3FD3">
      <w:pPr>
        <w:pStyle w:val="Podpiswystawiajcego"/>
        <w:rPr>
          <w:rFonts w:cs="Arial"/>
          <w:b/>
          <w:szCs w:val="22"/>
        </w:rPr>
      </w:pPr>
      <w:r>
        <w:t>DZIEKAN WYDZIAŁU</w:t>
      </w:r>
      <w:r>
        <w:br/>
        <w:t>dr hab. Cezary Sempruch</w:t>
      </w:r>
      <w:r>
        <w:br/>
        <w:t>profesor uczelni</w:t>
      </w:r>
    </w:p>
    <w:p w14:paraId="0FD8A88B" w14:textId="77777777" w:rsidR="00D65773" w:rsidRDefault="00D65773"/>
    <w:sectPr w:rsidR="00D65773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FD3"/>
    <w:rsid w:val="00393E73"/>
    <w:rsid w:val="006F3FD3"/>
    <w:rsid w:val="0072267A"/>
    <w:rsid w:val="007B64DF"/>
    <w:rsid w:val="00891C4A"/>
    <w:rsid w:val="00D65773"/>
    <w:rsid w:val="00D96712"/>
    <w:rsid w:val="00EC5878"/>
    <w:rsid w:val="00F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0353"/>
  <w15:chartTrackingRefBased/>
  <w15:docId w15:val="{44FBE732-9393-4853-9D25-E038F1A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3"/>
    <w:qFormat/>
    <w:rsid w:val="006F3FD3"/>
    <w:pPr>
      <w:spacing w:before="240" w:after="240" w:line="288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F3FD3"/>
    <w:pPr>
      <w:keepNext/>
      <w:spacing w:before="480" w:after="60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6F3FD3"/>
    <w:rPr>
      <w:rFonts w:ascii="Arial" w:eastAsia="Times New Roman" w:hAnsi="Arial" w:cs="Times New Roman"/>
      <w:b/>
      <w:bCs/>
      <w:kern w:val="32"/>
      <w:sz w:val="24"/>
      <w:szCs w:val="32"/>
      <w:lang w:eastAsia="pl-PL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6F3FD3"/>
    <w:pPr>
      <w:numPr>
        <w:ilvl w:val="0"/>
      </w:numPr>
      <w:suppressAutoHyphens/>
      <w:spacing w:after="240"/>
    </w:pPr>
    <w:rPr>
      <w:rFonts w:ascii="Arial" w:eastAsia="Times New Roman" w:hAnsi="Arial" w:cs="Times New Roman"/>
      <w:bCs/>
      <w:color w:val="auto"/>
      <w:spacing w:val="0"/>
      <w:kern w:val="1"/>
      <w:sz w:val="28"/>
      <w:szCs w:val="18"/>
      <w:lang w:val="x-none" w:eastAsia="zh-CN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6F3FD3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Domylnaczcionkaakapitu"/>
    <w:link w:val="Tekstnagwek"/>
    <w:uiPriority w:val="6"/>
    <w:rsid w:val="006F3FD3"/>
    <w:rPr>
      <w:rFonts w:ascii="Arial" w:eastAsia="Times New Roman" w:hAnsi="Arial" w:cs="Times New Roman"/>
      <w:bCs/>
      <w:kern w:val="1"/>
      <w:sz w:val="28"/>
      <w:szCs w:val="18"/>
      <w:lang w:val="x-none" w:eastAsia="zh-CN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6F3FD3"/>
    <w:rPr>
      <w:rFonts w:ascii="Arial" w:eastAsia="Times New Roman" w:hAnsi="Arial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3FD3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6F3F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F3FD3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okólne nr 2 z 2021</dc:title>
  <dc:subject/>
  <dc:creator>Beata Ciok</dc:creator>
  <cp:keywords/>
  <dc:description/>
  <cp:lastModifiedBy>Marek Pilski</cp:lastModifiedBy>
  <cp:revision>6</cp:revision>
  <dcterms:created xsi:type="dcterms:W3CDTF">2021-04-08T10:52:00Z</dcterms:created>
  <dcterms:modified xsi:type="dcterms:W3CDTF">2021-04-30T13:38:00Z</dcterms:modified>
</cp:coreProperties>
</file>