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5A416" w14:textId="77777777" w:rsidR="006F3FD3" w:rsidRDefault="006F3FD3" w:rsidP="006F3FD3">
      <w:pPr>
        <w:pStyle w:val="Nagwek1"/>
        <w:spacing w:before="0"/>
      </w:pPr>
      <w:r>
        <w:rPr>
          <w:noProof/>
        </w:rPr>
        <w:drawing>
          <wp:inline distT="0" distB="0" distL="0" distR="0" wp14:anchorId="0F2290C6" wp14:editId="3C18AB96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97B610D" wp14:editId="2D46F51C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57640E" w14:textId="77777777" w:rsidR="006F3FD3" w:rsidRDefault="006F3FD3" w:rsidP="006F3FD3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Dziekan Wydziału Nauk Ścisłych 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i Przyrodniczych 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Cezary Sempruch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B610D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5557640E" w14:textId="77777777" w:rsidR="006F3FD3" w:rsidRDefault="006F3FD3" w:rsidP="006F3FD3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 xml:space="preserve">Dziekan Wydziału Nauk Ścisłych </w:t>
                      </w:r>
                      <w:r>
                        <w:rPr>
                          <w:rStyle w:val="TekstnagwekZnak"/>
                          <w:lang w:val="pl-PL"/>
                        </w:rPr>
                        <w:br/>
                        <w:t xml:space="preserve">i Przyrodniczych </w:t>
                      </w:r>
                      <w:r>
                        <w:rPr>
                          <w:rStyle w:val="TekstnagwekZnak"/>
                          <w:lang w:val="pl-PL"/>
                        </w:rPr>
                        <w:br/>
                        <w:t>dr hab. Cezary Sempruch</w:t>
                      </w:r>
                      <w:r>
                        <w:rPr>
                          <w:rStyle w:val="TekstnagwekZnak"/>
                          <w:lang w:val="pl-PL"/>
                        </w:rPr>
                        <w:br/>
                        <w:t>profesor 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1635EE4B" wp14:editId="2E0372C9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6A0AC1" id="Łącznik prosty 1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0EF4B9D6" w14:textId="5693D39C" w:rsidR="00EC5878" w:rsidRPr="00EC5878" w:rsidRDefault="00EC5878" w:rsidP="006F3FD3">
      <w:pPr>
        <w:pStyle w:val="Nagwek1"/>
        <w:spacing w:line="360" w:lineRule="auto"/>
        <w:rPr>
          <w:b w:val="0"/>
        </w:rPr>
      </w:pPr>
      <w:r>
        <w:rPr>
          <w:b w:val="0"/>
        </w:rPr>
        <w:t>Siedlce, dn. 8 kwietnia 202</w:t>
      </w:r>
      <w:r w:rsidR="00095232">
        <w:rPr>
          <w:b w:val="0"/>
        </w:rPr>
        <w:t>1</w:t>
      </w:r>
      <w:r>
        <w:rPr>
          <w:b w:val="0"/>
        </w:rPr>
        <w:t xml:space="preserve"> r.</w:t>
      </w:r>
    </w:p>
    <w:p w14:paraId="5D89F20D" w14:textId="74625E3B" w:rsidR="006F3FD3" w:rsidRPr="00AD609C" w:rsidRDefault="00F6150B" w:rsidP="006F3FD3">
      <w:pPr>
        <w:pStyle w:val="Nagwek1"/>
        <w:spacing w:line="360" w:lineRule="auto"/>
      </w:pPr>
      <w:r>
        <w:t>PISMO OKÓLNE</w:t>
      </w:r>
      <w:r w:rsidR="006F3FD3" w:rsidRPr="00AD609C">
        <w:t xml:space="preserve"> Nr 1/202</w:t>
      </w:r>
      <w:r w:rsidR="006F3FD3">
        <w:t>1</w:t>
      </w:r>
      <w:r w:rsidR="006F3FD3" w:rsidRPr="00AD609C">
        <w:t xml:space="preserve"> DZIEKANA WYDZIAŁU NAUK ŚCISŁYCH i</w:t>
      </w:r>
      <w:r w:rsidR="00137806">
        <w:t> </w:t>
      </w:r>
      <w:r w:rsidR="006F3FD3" w:rsidRPr="00AD609C">
        <w:t>PRZYRODNICZYCH</w:t>
      </w:r>
      <w:r w:rsidR="006F3FD3">
        <w:t xml:space="preserve"> UNIWERSYTETU PRZYRODNICZO-HUMANISTYCZNEGO </w:t>
      </w:r>
      <w:r w:rsidR="00137806">
        <w:t>w </w:t>
      </w:r>
      <w:r w:rsidR="006F3FD3">
        <w:t xml:space="preserve">SIEDLCACH </w:t>
      </w:r>
      <w:r w:rsidR="006F3FD3" w:rsidRPr="00AD609C">
        <w:t xml:space="preserve">w sprawie </w:t>
      </w:r>
      <w:r w:rsidR="00EC5878">
        <w:t xml:space="preserve">informacji na temat dostępu do bazy dydaktycznej </w:t>
      </w:r>
    </w:p>
    <w:p w14:paraId="1017B61E" w14:textId="77777777" w:rsidR="006F3FD3" w:rsidRDefault="006F3FD3" w:rsidP="0072267A">
      <w:pPr>
        <w:spacing w:after="480" w:line="360" w:lineRule="auto"/>
        <w:contextualSpacing/>
      </w:pPr>
      <w:r w:rsidRPr="008A4F06">
        <w:t xml:space="preserve">Na podstawie </w:t>
      </w:r>
      <w:r>
        <w:rPr>
          <w:rFonts w:cs="Arial"/>
        </w:rPr>
        <w:t>§</w:t>
      </w:r>
      <w:r>
        <w:t xml:space="preserve"> </w:t>
      </w:r>
      <w:r w:rsidR="00EC5878">
        <w:t>3</w:t>
      </w:r>
      <w:r>
        <w:t xml:space="preserve"> ust. </w:t>
      </w:r>
      <w:r w:rsidR="00EC5878">
        <w:t>3</w:t>
      </w:r>
      <w:r>
        <w:t xml:space="preserve"> </w:t>
      </w:r>
      <w:r w:rsidRPr="00AD609C">
        <w:t xml:space="preserve">Zarządzenia Nr </w:t>
      </w:r>
      <w:r w:rsidR="00EC5878">
        <w:t>84</w:t>
      </w:r>
      <w:r w:rsidRPr="00AD609C">
        <w:t>/201</w:t>
      </w:r>
      <w:r>
        <w:t>9</w:t>
      </w:r>
      <w:r w:rsidRPr="00AD609C">
        <w:t xml:space="preserve"> Re</w:t>
      </w:r>
      <w:r>
        <w:t>ktora Uniwersytetu Przyrodniczo </w:t>
      </w:r>
      <w:r w:rsidRPr="00AD609C">
        <w:t xml:space="preserve">– Humanistycznego w Siedlcach z dnia </w:t>
      </w:r>
      <w:r w:rsidR="00EC5878">
        <w:t>12</w:t>
      </w:r>
      <w:r w:rsidRPr="00AD609C">
        <w:t xml:space="preserve"> </w:t>
      </w:r>
      <w:r w:rsidR="00EC5878">
        <w:t>września</w:t>
      </w:r>
      <w:r w:rsidRPr="00AD609C">
        <w:t xml:space="preserve"> 201</w:t>
      </w:r>
      <w:r>
        <w:t>9</w:t>
      </w:r>
      <w:r w:rsidRPr="00AD609C">
        <w:t xml:space="preserve"> r.</w:t>
      </w:r>
      <w:r>
        <w:t xml:space="preserve"> </w:t>
      </w:r>
      <w:r w:rsidRPr="00AD609C">
        <w:t xml:space="preserve">w sprawie określenia zasad </w:t>
      </w:r>
      <w:r w:rsidR="00EC5878">
        <w:t>opracowywania i wydawania wewnętrznych aktów normatywnych</w:t>
      </w:r>
      <w:r w:rsidR="0072267A">
        <w:t>:</w:t>
      </w:r>
    </w:p>
    <w:p w14:paraId="78B244C2" w14:textId="77777777" w:rsidR="0072267A" w:rsidRDefault="0072267A" w:rsidP="0072267A">
      <w:pPr>
        <w:spacing w:after="480" w:line="360" w:lineRule="auto"/>
        <w:contextualSpacing/>
      </w:pPr>
    </w:p>
    <w:p w14:paraId="6A04B897" w14:textId="77777777" w:rsidR="00EC5878" w:rsidRPr="00AD609C" w:rsidRDefault="00EC5878" w:rsidP="0072267A">
      <w:pPr>
        <w:spacing w:before="1200" w:after="120" w:line="360" w:lineRule="auto"/>
        <w:contextualSpacing/>
      </w:pPr>
      <w:r>
        <w:t xml:space="preserve">Informuję, iż baza dydaktyczna Uczelni pozostaje niezmiennie do nieograniczonej dyspozycji pracowników, w związku z czym te zajęcia, które tego wymagają mogą być prowadzone z wykorzystaniem sal dydaktycznych i ich oprzyrządowania. </w:t>
      </w:r>
    </w:p>
    <w:p w14:paraId="522A6B45" w14:textId="77777777" w:rsidR="006F3FD3" w:rsidRDefault="006F3FD3" w:rsidP="006F3FD3">
      <w:pPr>
        <w:pStyle w:val="Podpiswystawiajcego"/>
        <w:rPr>
          <w:rFonts w:cs="Arial"/>
          <w:b/>
          <w:szCs w:val="22"/>
        </w:rPr>
      </w:pPr>
      <w:r>
        <w:t>DZIEKAN WYDZIAŁU</w:t>
      </w:r>
      <w:r>
        <w:br/>
        <w:t>dr hab. Cezary Sempruch</w:t>
      </w:r>
      <w:r>
        <w:br/>
        <w:t>profesor uczelni</w:t>
      </w:r>
    </w:p>
    <w:p w14:paraId="40621DEB" w14:textId="77777777" w:rsidR="00D65773" w:rsidRDefault="00D65773"/>
    <w:sectPr w:rsidR="00D65773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D3"/>
    <w:rsid w:val="00095232"/>
    <w:rsid w:val="00137806"/>
    <w:rsid w:val="006F3FD3"/>
    <w:rsid w:val="0072267A"/>
    <w:rsid w:val="00891C4A"/>
    <w:rsid w:val="00D65773"/>
    <w:rsid w:val="00EC5878"/>
    <w:rsid w:val="00F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FE36"/>
  <w15:chartTrackingRefBased/>
  <w15:docId w15:val="{44FBE732-9393-4853-9D25-E038F1A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3"/>
    <w:qFormat/>
    <w:rsid w:val="006F3FD3"/>
    <w:pPr>
      <w:spacing w:before="240" w:after="240" w:line="288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F3FD3"/>
    <w:pPr>
      <w:keepNext/>
      <w:spacing w:before="480" w:after="60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F3FD3"/>
    <w:rPr>
      <w:rFonts w:ascii="Arial" w:eastAsia="Times New Roman" w:hAnsi="Arial" w:cs="Times New Roman"/>
      <w:b/>
      <w:bCs/>
      <w:kern w:val="32"/>
      <w:sz w:val="24"/>
      <w:szCs w:val="32"/>
      <w:lang w:eastAsia="pl-PL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6F3FD3"/>
    <w:pPr>
      <w:numPr>
        <w:ilvl w:val="0"/>
      </w:numPr>
      <w:suppressAutoHyphens/>
      <w:spacing w:after="240"/>
    </w:pPr>
    <w:rPr>
      <w:rFonts w:ascii="Arial" w:eastAsia="Times New Roman" w:hAnsi="Arial" w:cs="Times New Roman"/>
      <w:bCs/>
      <w:color w:val="auto"/>
      <w:spacing w:val="0"/>
      <w:kern w:val="1"/>
      <w:sz w:val="28"/>
      <w:szCs w:val="18"/>
      <w:lang w:val="x-none" w:eastAsia="zh-CN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6F3FD3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Domylnaczcionkaakapitu"/>
    <w:link w:val="Tekstnagwek"/>
    <w:uiPriority w:val="6"/>
    <w:rsid w:val="006F3FD3"/>
    <w:rPr>
      <w:rFonts w:ascii="Arial" w:eastAsia="Times New Roman" w:hAnsi="Arial" w:cs="Times New Roman"/>
      <w:bCs/>
      <w:kern w:val="1"/>
      <w:sz w:val="28"/>
      <w:szCs w:val="18"/>
      <w:lang w:val="x-none" w:eastAsia="zh-CN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6F3FD3"/>
    <w:rPr>
      <w:rFonts w:ascii="Arial" w:eastAsia="Times New Roman" w:hAnsi="Arial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3FD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F3F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F3FD3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OKÓLNE Nr 1/2021</dc:title>
  <dc:subject/>
  <dc:creator>Beata Ciok</dc:creator>
  <cp:keywords/>
  <dc:description/>
  <cp:lastModifiedBy>Marek Pilski</cp:lastModifiedBy>
  <cp:revision>4</cp:revision>
  <dcterms:created xsi:type="dcterms:W3CDTF">2021-04-08T13:19:00Z</dcterms:created>
  <dcterms:modified xsi:type="dcterms:W3CDTF">2021-04-08T13:31:00Z</dcterms:modified>
</cp:coreProperties>
</file>